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B6" w:rsidRPr="00603EB6" w:rsidRDefault="001C4CB5" w:rsidP="00603EB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i/>
          <w:sz w:val="36"/>
          <w:szCs w:val="36"/>
        </w:rPr>
      </w:pPr>
      <w:r w:rsidRPr="001C4CB5">
        <w:rPr>
          <w:rFonts w:ascii="Book Antiqua" w:eastAsia="Calibri" w:hAnsi="Book Antiqua" w:cs="Calibri"/>
          <w:b/>
          <w:i/>
          <w:sz w:val="36"/>
          <w:szCs w:val="36"/>
        </w:rPr>
        <w:t>Tájékoztató az európai uniós karrierlehetőségekről</w:t>
      </w:r>
    </w:p>
    <w:p w:rsidR="00603EB6" w:rsidRPr="00603EB6" w:rsidRDefault="00603EB6" w:rsidP="00603EB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i/>
          <w:sz w:val="36"/>
          <w:szCs w:val="36"/>
        </w:rPr>
      </w:pPr>
    </w:p>
    <w:p w:rsidR="00BE243F" w:rsidRDefault="00344F1E" w:rsidP="00020F3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i/>
          <w:sz w:val="28"/>
          <w:szCs w:val="28"/>
        </w:rPr>
      </w:pPr>
      <w:r>
        <w:rPr>
          <w:rFonts w:ascii="Book Antiqua" w:hAnsi="Book Antiqua" w:cstheme="minorHAns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1F26234" wp14:editId="0AAE4A7F">
            <wp:simplePos x="0" y="0"/>
            <wp:positionH relativeFrom="column">
              <wp:posOffset>-156845</wp:posOffset>
            </wp:positionH>
            <wp:positionV relativeFrom="paragraph">
              <wp:posOffset>30480</wp:posOffset>
            </wp:positionV>
            <wp:extent cx="2200275" cy="1462405"/>
            <wp:effectExtent l="0" t="0" r="9525" b="4445"/>
            <wp:wrapSquare wrapText="bothSides"/>
            <wp:docPr id="3" name="Kép 3" descr="\\gvvrdesktops02\gvvrdesktops02\tothtakil.v2\Desktop\un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vvrdesktops02\gvvrdesktops02\tothtakil.v2\Desktop\uni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3F" w:rsidRPr="00BE243F">
        <w:rPr>
          <w:rFonts w:ascii="Book Antiqua" w:eastAsia="Calibri" w:hAnsi="Book Antiqua" w:cs="Calibri"/>
          <w:b/>
          <w:i/>
          <w:sz w:val="28"/>
          <w:szCs w:val="28"/>
        </w:rPr>
        <w:t xml:space="preserve">Szeretnél EU-s intézménynél dolgozni? </w:t>
      </w:r>
    </w:p>
    <w:p w:rsidR="00020F3B" w:rsidRPr="00BE243F" w:rsidRDefault="00BE243F" w:rsidP="00020F3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i/>
          <w:sz w:val="28"/>
          <w:szCs w:val="28"/>
        </w:rPr>
      </w:pPr>
      <w:r w:rsidRPr="00BE243F">
        <w:rPr>
          <w:rFonts w:ascii="Book Antiqua" w:eastAsia="Calibri" w:hAnsi="Book Antiqua" w:cs="Calibri"/>
          <w:b/>
          <w:i/>
          <w:sz w:val="28"/>
          <w:szCs w:val="28"/>
        </w:rPr>
        <w:t xml:space="preserve">Szeretnéd tudni, milyen lehetőségeid vannak? </w:t>
      </w:r>
    </w:p>
    <w:p w:rsidR="00BE243F" w:rsidRPr="00BE243F" w:rsidRDefault="00BE243F" w:rsidP="00020F3B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i/>
          <w:sz w:val="28"/>
          <w:szCs w:val="28"/>
        </w:rPr>
      </w:pPr>
    </w:p>
    <w:p w:rsidR="00BE243F" w:rsidRDefault="00BE243F" w:rsidP="00BE243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i/>
          <w:sz w:val="28"/>
          <w:szCs w:val="28"/>
        </w:rPr>
      </w:pPr>
      <w:r w:rsidRPr="00834366">
        <w:rPr>
          <w:rFonts w:ascii="Book Antiqua" w:eastAsia="Calibri" w:hAnsi="Book Antiqua" w:cs="Calibri"/>
          <w:b/>
          <w:i/>
          <w:sz w:val="28"/>
          <w:szCs w:val="28"/>
        </w:rPr>
        <w:t xml:space="preserve">Gyere el a </w:t>
      </w:r>
      <w:bookmarkStart w:id="0" w:name="_GoBack"/>
      <w:r w:rsidRPr="00834366">
        <w:rPr>
          <w:rFonts w:ascii="Book Antiqua" w:eastAsia="Calibri" w:hAnsi="Book Antiqua" w:cs="Calibri"/>
          <w:b/>
          <w:i/>
          <w:sz w:val="28"/>
          <w:szCs w:val="28"/>
        </w:rPr>
        <w:t>Miniszterelnökség Európai Uniós Kapcsolatokért Felelős Államtitkársága</w:t>
      </w:r>
      <w:bookmarkEnd w:id="0"/>
      <w:r w:rsidRPr="00834366">
        <w:rPr>
          <w:rFonts w:ascii="Book Antiqua" w:eastAsia="Calibri" w:hAnsi="Book Antiqua" w:cs="Calibri"/>
          <w:b/>
          <w:i/>
          <w:sz w:val="28"/>
          <w:szCs w:val="28"/>
        </w:rPr>
        <w:t xml:space="preserve"> által szervezett tájékoztatóra!</w:t>
      </w:r>
    </w:p>
    <w:p w:rsidR="00344F1E" w:rsidRPr="00834366" w:rsidRDefault="00344F1E" w:rsidP="00BE243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i/>
          <w:sz w:val="28"/>
          <w:szCs w:val="28"/>
        </w:rPr>
      </w:pPr>
    </w:p>
    <w:p w:rsidR="00344F1E" w:rsidRDefault="00344F1E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</w:rPr>
      </w:pPr>
    </w:p>
    <w:p w:rsidR="002A139B" w:rsidRDefault="002A139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</w:rPr>
      </w:pPr>
    </w:p>
    <w:p w:rsidR="00020F3B" w:rsidRPr="00981700" w:rsidRDefault="00020F3B" w:rsidP="00020F3B">
      <w:pPr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Calibri"/>
          <w:b/>
          <w:bCs/>
          <w:sz w:val="20"/>
          <w:szCs w:val="20"/>
        </w:rPr>
      </w:pPr>
    </w:p>
    <w:p w:rsidR="00020F3B" w:rsidRPr="00994D79" w:rsidRDefault="00AD3FF9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  <w:r w:rsidRPr="00994D79">
        <w:rPr>
          <w:rFonts w:ascii="Book Antiqua" w:eastAsia="Calibri" w:hAnsi="Book Antiqua" w:cs="Calibri"/>
          <w:b/>
          <w:bCs/>
        </w:rPr>
        <w:t>2019</w:t>
      </w:r>
      <w:r w:rsidR="00020F3B" w:rsidRPr="00994D79">
        <w:rPr>
          <w:rFonts w:ascii="Book Antiqua" w:eastAsia="Calibri" w:hAnsi="Book Antiqua" w:cs="Calibri"/>
          <w:b/>
          <w:bCs/>
        </w:rPr>
        <w:t xml:space="preserve">. </w:t>
      </w:r>
      <w:r w:rsidRPr="00994D79">
        <w:rPr>
          <w:rFonts w:ascii="Book Antiqua" w:eastAsia="Calibri" w:hAnsi="Book Antiqua" w:cs="Calibri"/>
          <w:b/>
          <w:bCs/>
        </w:rPr>
        <w:t>március</w:t>
      </w:r>
      <w:r w:rsidR="00020F3B" w:rsidRPr="00994D79">
        <w:rPr>
          <w:rFonts w:ascii="Book Antiqua" w:eastAsia="Calibri" w:hAnsi="Book Antiqua" w:cs="Calibri"/>
          <w:b/>
          <w:bCs/>
        </w:rPr>
        <w:t xml:space="preserve"> </w:t>
      </w:r>
      <w:r w:rsidR="007D2ACA">
        <w:rPr>
          <w:rFonts w:ascii="Book Antiqua" w:eastAsia="Calibri" w:hAnsi="Book Antiqua" w:cs="Calibri"/>
          <w:b/>
          <w:bCs/>
        </w:rPr>
        <w:t>20</w:t>
      </w:r>
      <w:r w:rsidR="00020F3B" w:rsidRPr="00994D79">
        <w:rPr>
          <w:rFonts w:ascii="Book Antiqua" w:eastAsia="Calibri" w:hAnsi="Book Antiqua" w:cs="Calibri"/>
          <w:b/>
          <w:bCs/>
        </w:rPr>
        <w:t>.</w:t>
      </w:r>
    </w:p>
    <w:p w:rsidR="00020F3B" w:rsidRPr="00994D79" w:rsidRDefault="002259C5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  <w:r w:rsidRPr="008F3192">
        <w:rPr>
          <w:rFonts w:ascii="Book Antiqua" w:eastAsia="Calibri" w:hAnsi="Book Antiqua" w:cs="Calibri"/>
          <w:b/>
          <w:bCs/>
        </w:rPr>
        <w:t>1</w:t>
      </w:r>
      <w:r w:rsidR="00FD0264">
        <w:rPr>
          <w:rFonts w:ascii="Book Antiqua" w:eastAsia="Calibri" w:hAnsi="Book Antiqua" w:cs="Calibri"/>
          <w:b/>
          <w:bCs/>
        </w:rPr>
        <w:t>5</w:t>
      </w:r>
      <w:r w:rsidR="00254721" w:rsidRPr="008F3192">
        <w:rPr>
          <w:rFonts w:ascii="Book Antiqua" w:eastAsia="Calibri" w:hAnsi="Book Antiqua" w:cs="Calibri"/>
          <w:b/>
          <w:bCs/>
        </w:rPr>
        <w:t>.00-1</w:t>
      </w:r>
      <w:r w:rsidR="007D2ACA">
        <w:rPr>
          <w:rFonts w:ascii="Book Antiqua" w:eastAsia="Calibri" w:hAnsi="Book Antiqua" w:cs="Calibri"/>
          <w:b/>
          <w:bCs/>
        </w:rPr>
        <w:t>7</w:t>
      </w:r>
      <w:r w:rsidR="00254721" w:rsidRPr="008F3192">
        <w:rPr>
          <w:rFonts w:ascii="Book Antiqua" w:eastAsia="Calibri" w:hAnsi="Book Antiqua" w:cs="Calibri"/>
          <w:b/>
          <w:bCs/>
        </w:rPr>
        <w:t>:</w:t>
      </w:r>
      <w:r w:rsidR="00AD3FF9" w:rsidRPr="008F3192">
        <w:rPr>
          <w:rFonts w:ascii="Book Antiqua" w:eastAsia="Calibri" w:hAnsi="Book Antiqua" w:cs="Calibri"/>
          <w:b/>
          <w:bCs/>
        </w:rPr>
        <w:t>0</w:t>
      </w:r>
      <w:r w:rsidR="00254721" w:rsidRPr="008F3192">
        <w:rPr>
          <w:rFonts w:ascii="Book Antiqua" w:eastAsia="Calibri" w:hAnsi="Book Antiqua" w:cs="Calibri"/>
          <w:b/>
          <w:bCs/>
        </w:rPr>
        <w:t>0</w:t>
      </w:r>
    </w:p>
    <w:p w:rsidR="00020F3B" w:rsidRPr="00981700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Cs/>
          <w:i/>
          <w:sz w:val="20"/>
          <w:szCs w:val="20"/>
        </w:rPr>
      </w:pPr>
      <w:r w:rsidRPr="008F3192">
        <w:rPr>
          <w:rFonts w:ascii="Book Antiqua" w:eastAsia="Calibri" w:hAnsi="Book Antiqua" w:cs="Calibri"/>
          <w:bCs/>
          <w:i/>
          <w:sz w:val="20"/>
          <w:szCs w:val="20"/>
        </w:rPr>
        <w:t>(</w:t>
      </w:r>
      <w:r w:rsidR="00FD0264">
        <w:rPr>
          <w:rFonts w:ascii="Book Antiqua" w:eastAsia="Calibri" w:hAnsi="Book Antiqua" w:cs="Calibri"/>
          <w:bCs/>
          <w:i/>
          <w:sz w:val="20"/>
          <w:szCs w:val="20"/>
        </w:rPr>
        <w:t>Debreceni Egyetem</w:t>
      </w:r>
      <w:r w:rsidR="00B0621B">
        <w:rPr>
          <w:rFonts w:ascii="Book Antiqua" w:eastAsia="Calibri" w:hAnsi="Book Antiqua" w:cs="Calibri"/>
          <w:bCs/>
          <w:i/>
          <w:sz w:val="20"/>
          <w:szCs w:val="20"/>
        </w:rPr>
        <w:t xml:space="preserve"> ÁJTK, CIII. előadó)</w:t>
      </w:r>
    </w:p>
    <w:p w:rsidR="00020F3B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</w:p>
    <w:p w:rsidR="00994D79" w:rsidRDefault="00994D79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</w:p>
    <w:p w:rsidR="00020F3B" w:rsidRPr="000860FC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bCs/>
          <w:sz w:val="20"/>
          <w:szCs w:val="20"/>
        </w:rPr>
      </w:pPr>
      <w:r w:rsidRPr="000860FC">
        <w:rPr>
          <w:rFonts w:ascii="Book Antiqua" w:eastAsia="Calibri" w:hAnsi="Book Antiqua" w:cs="Calibri"/>
          <w:b/>
          <w:bCs/>
        </w:rPr>
        <w:t>PROGRAM</w:t>
      </w:r>
    </w:p>
    <w:p w:rsidR="00020F3B" w:rsidRDefault="00834366" w:rsidP="00834366">
      <w:pPr>
        <w:tabs>
          <w:tab w:val="left" w:pos="6770"/>
        </w:tabs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bCs/>
          <w:sz w:val="20"/>
          <w:szCs w:val="20"/>
        </w:rPr>
      </w:pPr>
      <w:r>
        <w:rPr>
          <w:rFonts w:ascii="Book Antiqua" w:eastAsia="Calibri" w:hAnsi="Book Antiqua" w:cs="Calibri"/>
          <w:b/>
          <w:bCs/>
          <w:sz w:val="20"/>
          <w:szCs w:val="20"/>
        </w:rPr>
        <w:tab/>
      </w:r>
    </w:p>
    <w:p w:rsidR="00020F3B" w:rsidRPr="000860FC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020F3B" w:rsidRDefault="008F3192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8F3192">
        <w:rPr>
          <w:rFonts w:ascii="Book Antiqua" w:hAnsi="Book Antiqua" w:cstheme="minorHAnsi"/>
          <w:b/>
          <w:sz w:val="20"/>
          <w:szCs w:val="20"/>
        </w:rPr>
        <w:t>1</w:t>
      </w:r>
      <w:r w:rsidR="007D2ACA">
        <w:rPr>
          <w:rFonts w:ascii="Book Antiqua" w:hAnsi="Book Antiqua" w:cstheme="minorHAnsi"/>
          <w:b/>
          <w:sz w:val="20"/>
          <w:szCs w:val="20"/>
        </w:rPr>
        <w:t>5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00</w:t>
      </w:r>
      <w:r w:rsidR="001C4CB5" w:rsidRPr="008F3192">
        <w:rPr>
          <w:rFonts w:ascii="Book Antiqua" w:hAnsi="Book Antiqua" w:cstheme="minorHAnsi"/>
          <w:b/>
          <w:sz w:val="20"/>
          <w:szCs w:val="20"/>
        </w:rPr>
        <w:t>-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1</w:t>
      </w:r>
      <w:r w:rsidR="007D2ACA">
        <w:rPr>
          <w:rFonts w:ascii="Book Antiqua" w:hAnsi="Book Antiqua" w:cstheme="minorHAnsi"/>
          <w:b/>
          <w:sz w:val="20"/>
          <w:szCs w:val="20"/>
        </w:rPr>
        <w:t>5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30</w:t>
      </w:r>
      <w:r w:rsidR="00020F3B" w:rsidRPr="008F3192">
        <w:rPr>
          <w:rFonts w:ascii="Book Antiqua" w:hAnsi="Book Antiqua" w:cstheme="minorHAnsi"/>
          <w:b/>
          <w:sz w:val="20"/>
          <w:szCs w:val="20"/>
        </w:rPr>
        <w:t>-ig</w:t>
      </w:r>
    </w:p>
    <w:p w:rsidR="00254721" w:rsidRDefault="00B0621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proofErr w:type="spellStart"/>
      <w:r>
        <w:rPr>
          <w:rFonts w:ascii="Book Antiqua" w:hAnsi="Book Antiqua" w:cstheme="minorHAnsi"/>
          <w:b/>
          <w:sz w:val="20"/>
          <w:szCs w:val="20"/>
        </w:rPr>
        <w:t>Maksi</w:t>
      </w:r>
      <w:proofErr w:type="spellEnd"/>
      <w:r>
        <w:rPr>
          <w:rFonts w:ascii="Book Antiqua" w:hAnsi="Book Antiqua" w:cstheme="minorHAnsi"/>
          <w:b/>
          <w:sz w:val="20"/>
          <w:szCs w:val="20"/>
        </w:rPr>
        <w:t xml:space="preserve"> Mátyás sajtó referens</w:t>
      </w:r>
      <w:r w:rsidR="001C4CB5" w:rsidRPr="001C4CB5">
        <w:rPr>
          <w:rFonts w:ascii="Book Antiqua" w:hAnsi="Book Antiqua" w:cstheme="minorHAnsi"/>
          <w:b/>
          <w:sz w:val="20"/>
          <w:szCs w:val="20"/>
        </w:rPr>
        <w:t>, az Európai Bizottság Magyarországi Képviseletének tájékoztatója</w:t>
      </w:r>
    </w:p>
    <w:p w:rsidR="00254721" w:rsidRDefault="00254721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254721" w:rsidRPr="000860FC" w:rsidRDefault="008B6059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8F3192">
        <w:rPr>
          <w:rFonts w:ascii="Book Antiqua" w:hAnsi="Book Antiqua" w:cstheme="minorHAnsi"/>
          <w:b/>
          <w:sz w:val="20"/>
          <w:szCs w:val="20"/>
        </w:rPr>
        <w:t>1</w:t>
      </w:r>
      <w:r w:rsidR="007D2ACA">
        <w:rPr>
          <w:rFonts w:ascii="Book Antiqua" w:hAnsi="Book Antiqua" w:cstheme="minorHAnsi"/>
          <w:b/>
          <w:sz w:val="20"/>
          <w:szCs w:val="20"/>
        </w:rPr>
        <w:t>5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F3192">
        <w:rPr>
          <w:rFonts w:ascii="Book Antiqua" w:hAnsi="Book Antiqua" w:cstheme="minorHAnsi"/>
          <w:b/>
          <w:sz w:val="20"/>
          <w:szCs w:val="20"/>
        </w:rPr>
        <w:t>3</w:t>
      </w:r>
      <w:r w:rsidRPr="008F3192">
        <w:rPr>
          <w:rFonts w:ascii="Book Antiqua" w:hAnsi="Book Antiqua" w:cstheme="minorHAnsi"/>
          <w:b/>
          <w:sz w:val="20"/>
          <w:szCs w:val="20"/>
        </w:rPr>
        <w:t>0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-1</w:t>
      </w:r>
      <w:r w:rsidR="007D2ACA">
        <w:rPr>
          <w:rFonts w:ascii="Book Antiqua" w:hAnsi="Book Antiqua" w:cstheme="minorHAnsi"/>
          <w:b/>
          <w:sz w:val="20"/>
          <w:szCs w:val="20"/>
        </w:rPr>
        <w:t>6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F3192">
        <w:rPr>
          <w:rFonts w:ascii="Book Antiqua" w:hAnsi="Book Antiqua" w:cstheme="minorHAnsi"/>
          <w:b/>
          <w:sz w:val="20"/>
          <w:szCs w:val="20"/>
        </w:rPr>
        <w:t>0</w:t>
      </w:r>
      <w:r w:rsidRPr="008F3192">
        <w:rPr>
          <w:rFonts w:ascii="Book Antiqua" w:hAnsi="Book Antiqua" w:cstheme="minorHAnsi"/>
          <w:b/>
          <w:sz w:val="20"/>
          <w:szCs w:val="20"/>
        </w:rPr>
        <w:t>0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-ig</w:t>
      </w:r>
    </w:p>
    <w:p w:rsidR="00020F3B" w:rsidRPr="000860FC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Czeti András</w:t>
      </w:r>
      <w:r w:rsidR="002A139B">
        <w:rPr>
          <w:rFonts w:ascii="Book Antiqua" w:hAnsi="Book Antiqua" w:cstheme="minorHAnsi"/>
          <w:b/>
          <w:sz w:val="20"/>
          <w:szCs w:val="20"/>
        </w:rPr>
        <w:t>,</w:t>
      </w:r>
      <w:r>
        <w:rPr>
          <w:rFonts w:ascii="Book Antiqua" w:hAnsi="Book Antiqua" w:cstheme="minorHAnsi"/>
          <w:b/>
          <w:sz w:val="20"/>
          <w:szCs w:val="20"/>
        </w:rPr>
        <w:t xml:space="preserve"> </w:t>
      </w:r>
      <w:r w:rsidRPr="00E04043">
        <w:rPr>
          <w:rFonts w:ascii="Book Antiqua" w:hAnsi="Book Antiqua" w:cstheme="minorHAnsi"/>
          <w:b/>
          <w:sz w:val="20"/>
          <w:szCs w:val="20"/>
        </w:rPr>
        <w:t>Magyar</w:t>
      </w:r>
      <w:r>
        <w:rPr>
          <w:rFonts w:ascii="Book Antiqua" w:hAnsi="Book Antiqua" w:cstheme="minorHAnsi"/>
          <w:b/>
          <w:sz w:val="20"/>
          <w:szCs w:val="20"/>
        </w:rPr>
        <w:t>ország EU Állandó Képviselete</w:t>
      </w:r>
      <w:r w:rsidRPr="00E04043">
        <w:rPr>
          <w:rFonts w:ascii="Book Antiqua" w:hAnsi="Book Antiqua" w:cstheme="minorHAnsi"/>
          <w:b/>
          <w:sz w:val="20"/>
          <w:szCs w:val="20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</w:rPr>
        <w:t>tanácsosának tájékoztatója</w:t>
      </w:r>
    </w:p>
    <w:p w:rsidR="00020F3B" w:rsidRPr="000860FC" w:rsidRDefault="00020F3B" w:rsidP="00254721">
      <w:pPr>
        <w:autoSpaceDE w:val="0"/>
        <w:autoSpaceDN w:val="0"/>
        <w:adjustRightInd w:val="0"/>
        <w:spacing w:after="120"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020F3B" w:rsidRDefault="001C4CB5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8F3192">
        <w:rPr>
          <w:rFonts w:ascii="Book Antiqua" w:hAnsi="Book Antiqua" w:cstheme="minorHAnsi"/>
          <w:b/>
          <w:sz w:val="20"/>
          <w:szCs w:val="20"/>
        </w:rPr>
        <w:t>1</w:t>
      </w:r>
      <w:r w:rsidR="007D2ACA">
        <w:rPr>
          <w:rFonts w:ascii="Book Antiqua" w:hAnsi="Book Antiqua" w:cstheme="minorHAnsi"/>
          <w:b/>
          <w:sz w:val="20"/>
          <w:szCs w:val="20"/>
        </w:rPr>
        <w:t>6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F3192">
        <w:rPr>
          <w:rFonts w:ascii="Book Antiqua" w:hAnsi="Book Antiqua" w:cstheme="minorHAnsi"/>
          <w:b/>
          <w:sz w:val="20"/>
          <w:szCs w:val="20"/>
        </w:rPr>
        <w:t>0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0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-1</w:t>
      </w:r>
      <w:r w:rsidR="007D2ACA">
        <w:rPr>
          <w:rFonts w:ascii="Book Antiqua" w:hAnsi="Book Antiqua" w:cstheme="minorHAnsi"/>
          <w:b/>
          <w:sz w:val="20"/>
          <w:szCs w:val="20"/>
        </w:rPr>
        <w:t>6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.</w:t>
      </w:r>
      <w:r w:rsidR="008F3192">
        <w:rPr>
          <w:rFonts w:ascii="Book Antiqua" w:hAnsi="Book Antiqua" w:cstheme="minorHAnsi"/>
          <w:b/>
          <w:sz w:val="20"/>
          <w:szCs w:val="20"/>
        </w:rPr>
        <w:t>3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0</w:t>
      </w:r>
      <w:r w:rsidR="00020F3B" w:rsidRPr="008F3192">
        <w:rPr>
          <w:rFonts w:ascii="Book Antiqua" w:hAnsi="Book Antiqua" w:cstheme="minorHAnsi"/>
          <w:b/>
          <w:sz w:val="20"/>
          <w:szCs w:val="20"/>
        </w:rPr>
        <w:t>-ig</w:t>
      </w:r>
    </w:p>
    <w:p w:rsidR="00020F3B" w:rsidRDefault="002A139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Kó</w:t>
      </w:r>
      <w:r w:rsidR="001C4CB5" w:rsidRPr="001C4CB5">
        <w:rPr>
          <w:rFonts w:ascii="Book Antiqua" w:hAnsi="Book Antiqua" w:cstheme="minorHAnsi"/>
          <w:b/>
          <w:sz w:val="20"/>
          <w:szCs w:val="20"/>
        </w:rPr>
        <w:t>s Balázs</w:t>
      </w:r>
      <w:r>
        <w:rPr>
          <w:rFonts w:ascii="Book Antiqua" w:hAnsi="Book Antiqua" w:cstheme="minorHAnsi"/>
          <w:b/>
          <w:sz w:val="20"/>
          <w:szCs w:val="20"/>
        </w:rPr>
        <w:t>,</w:t>
      </w:r>
      <w:r w:rsidR="001C4CB5" w:rsidRPr="001C4CB5">
        <w:rPr>
          <w:rFonts w:ascii="Book Antiqua" w:hAnsi="Book Antiqua" w:cstheme="minorHAnsi"/>
          <w:b/>
          <w:sz w:val="20"/>
          <w:szCs w:val="20"/>
        </w:rPr>
        <w:t xml:space="preserve"> </w:t>
      </w:r>
      <w:proofErr w:type="spellStart"/>
      <w:r w:rsidR="001C4CB5" w:rsidRPr="001C4CB5">
        <w:rPr>
          <w:rFonts w:ascii="Book Antiqua" w:hAnsi="Book Antiqua" w:cstheme="minorHAnsi"/>
          <w:b/>
          <w:sz w:val="20"/>
          <w:szCs w:val="20"/>
        </w:rPr>
        <w:t>Navracsics</w:t>
      </w:r>
      <w:proofErr w:type="spellEnd"/>
      <w:r w:rsidR="001C4CB5" w:rsidRPr="001C4CB5">
        <w:rPr>
          <w:rFonts w:ascii="Book Antiqua" w:hAnsi="Book Antiqua" w:cstheme="minorHAnsi"/>
          <w:b/>
          <w:sz w:val="20"/>
          <w:szCs w:val="20"/>
        </w:rPr>
        <w:t xml:space="preserve"> Tibor biztos úr kabinetjének munkatársának tájékoztatója az Európai Bizottság </w:t>
      </w:r>
      <w:proofErr w:type="spellStart"/>
      <w:r w:rsidR="001C4CB5" w:rsidRPr="001C4CB5">
        <w:rPr>
          <w:rFonts w:ascii="Book Antiqua" w:hAnsi="Book Antiqua" w:cstheme="minorHAnsi"/>
          <w:b/>
          <w:sz w:val="20"/>
          <w:szCs w:val="20"/>
        </w:rPr>
        <w:t>Blue-Book</w:t>
      </w:r>
      <w:proofErr w:type="spellEnd"/>
      <w:r w:rsidR="001C4CB5" w:rsidRPr="001C4CB5">
        <w:rPr>
          <w:rFonts w:ascii="Book Antiqua" w:hAnsi="Book Antiqua" w:cstheme="minorHAnsi"/>
          <w:b/>
          <w:sz w:val="20"/>
          <w:szCs w:val="20"/>
        </w:rPr>
        <w:t xml:space="preserve"> gyakornoki programjáról</w:t>
      </w:r>
    </w:p>
    <w:p w:rsidR="00020F3B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020F3B" w:rsidRDefault="00020F3B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020F3B" w:rsidRDefault="007D2ACA" w:rsidP="00020F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16</w:t>
      </w:r>
      <w:r w:rsidR="00020F3B" w:rsidRPr="008F3192">
        <w:rPr>
          <w:rFonts w:ascii="Book Antiqua" w:hAnsi="Book Antiqua" w:cstheme="minorHAnsi"/>
          <w:b/>
          <w:sz w:val="20"/>
          <w:szCs w:val="20"/>
        </w:rPr>
        <w:t>:</w:t>
      </w:r>
      <w:r w:rsidR="008F3192" w:rsidRPr="008F3192">
        <w:rPr>
          <w:rFonts w:ascii="Book Antiqua" w:hAnsi="Book Antiqua" w:cstheme="minorHAnsi"/>
          <w:b/>
          <w:sz w:val="20"/>
          <w:szCs w:val="20"/>
        </w:rPr>
        <w:t>3</w:t>
      </w:r>
      <w:r w:rsidR="008B6059" w:rsidRPr="008F3192">
        <w:rPr>
          <w:rFonts w:ascii="Book Antiqua" w:hAnsi="Book Antiqua" w:cstheme="minorHAnsi"/>
          <w:b/>
          <w:sz w:val="20"/>
          <w:szCs w:val="20"/>
        </w:rPr>
        <w:t>0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-1</w:t>
      </w:r>
      <w:r>
        <w:rPr>
          <w:rFonts w:ascii="Book Antiqua" w:hAnsi="Book Antiqua" w:cstheme="minorHAnsi"/>
          <w:b/>
          <w:sz w:val="20"/>
          <w:szCs w:val="20"/>
        </w:rPr>
        <w:t>7</w:t>
      </w:r>
      <w:r w:rsidR="00254721" w:rsidRPr="008F3192">
        <w:rPr>
          <w:rFonts w:ascii="Book Antiqua" w:hAnsi="Book Antiqua" w:cstheme="minorHAnsi"/>
          <w:b/>
          <w:sz w:val="20"/>
          <w:szCs w:val="20"/>
        </w:rPr>
        <w:t>:0</w:t>
      </w:r>
      <w:r w:rsidR="00994D79" w:rsidRPr="008F3192">
        <w:rPr>
          <w:rFonts w:ascii="Book Antiqua" w:hAnsi="Book Antiqua" w:cstheme="minorHAnsi"/>
          <w:b/>
          <w:sz w:val="20"/>
          <w:szCs w:val="20"/>
        </w:rPr>
        <w:t>0</w:t>
      </w:r>
    </w:p>
    <w:p w:rsidR="00020F3B" w:rsidRDefault="00020F3B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Book Antiqua" w:hAnsi="Book Antiqua" w:cstheme="minorHAnsi"/>
          <w:b/>
          <w:sz w:val="20"/>
          <w:szCs w:val="20"/>
        </w:rPr>
        <w:t>Kérdések</w:t>
      </w:r>
      <w:r w:rsidR="00344F1E" w:rsidRPr="00344F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9CC" w:rsidRP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P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Default="006A69CC" w:rsidP="009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69CC" w:rsidRPr="006A69CC" w:rsidRDefault="006A69CC" w:rsidP="006A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A01ED" w:rsidRPr="002A01ED" w:rsidRDefault="002A01ED" w:rsidP="006A69C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theme="minorHAnsi"/>
          <w:sz w:val="18"/>
          <w:szCs w:val="20"/>
        </w:rPr>
      </w:pPr>
      <w:r>
        <w:rPr>
          <w:rFonts w:ascii="Book Antiqua" w:hAnsi="Book Antiqua" w:cstheme="minorHAnsi"/>
          <w:noProof/>
          <w:sz w:val="18"/>
          <w:szCs w:val="20"/>
          <w:lang w:eastAsia="hu-HU"/>
        </w:rPr>
        <w:drawing>
          <wp:inline distT="0" distB="0" distL="0" distR="0">
            <wp:extent cx="2502274" cy="1200150"/>
            <wp:effectExtent l="0" t="0" r="0" b="0"/>
            <wp:docPr id="5" name="Kép 5" descr="\\gvvrdesktops02\gvvrdesktops02\tothtakil.v2\Desktop\Car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vvrdesktops02\gvvrdesktops02\tothtakil.v2\Desktop\Care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7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1ED" w:rsidRPr="002A01ED" w:rsidSect="00020F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5" w:rsidRDefault="006755C5" w:rsidP="00020F3B">
      <w:pPr>
        <w:spacing w:after="0" w:line="240" w:lineRule="auto"/>
      </w:pPr>
      <w:r>
        <w:separator/>
      </w:r>
    </w:p>
  </w:endnote>
  <w:endnote w:type="continuationSeparator" w:id="0">
    <w:p w:rsidR="006755C5" w:rsidRDefault="006755C5" w:rsidP="000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5" w:rsidRDefault="006755C5" w:rsidP="00020F3B">
      <w:pPr>
        <w:spacing w:after="0" w:line="240" w:lineRule="auto"/>
      </w:pPr>
      <w:r>
        <w:separator/>
      </w:r>
    </w:p>
  </w:footnote>
  <w:footnote w:type="continuationSeparator" w:id="0">
    <w:p w:rsidR="006755C5" w:rsidRDefault="006755C5" w:rsidP="0002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3B" w:rsidRPr="00932B99" w:rsidRDefault="00020F3B" w:rsidP="00020F3B">
    <w:pPr>
      <w:tabs>
        <w:tab w:val="center" w:pos="4536"/>
        <w:tab w:val="right" w:pos="9072"/>
      </w:tabs>
      <w:spacing w:after="240"/>
      <w:jc w:val="center"/>
      <w:rPr>
        <w:rFonts w:ascii="Book Antiqua" w:eastAsia="Times New Roman" w:hAnsi="Book Antiqua" w:cs="Times New Roman"/>
        <w:sz w:val="24"/>
        <w:szCs w:val="24"/>
        <w:lang w:eastAsia="hu-HU"/>
      </w:rPr>
    </w:pPr>
    <w:r w:rsidRPr="00932B99">
      <w:rPr>
        <w:rFonts w:ascii="Book Antiqua" w:eastAsia="Times New Roman" w:hAnsi="Book Antiqua" w:cs="Times New Roman"/>
        <w:noProof/>
        <w:sz w:val="24"/>
        <w:szCs w:val="24"/>
        <w:lang w:eastAsia="hu-HU"/>
      </w:rPr>
      <w:drawing>
        <wp:inline distT="0" distB="0" distL="0" distR="0" wp14:anchorId="7D57F8C1" wp14:editId="32EEF0E9">
          <wp:extent cx="1457325" cy="9334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F3B" w:rsidRPr="00932B99" w:rsidRDefault="00020F3B" w:rsidP="00020F3B">
    <w:pPr>
      <w:tabs>
        <w:tab w:val="center" w:pos="4536"/>
        <w:tab w:val="right" w:pos="9072"/>
      </w:tabs>
      <w:spacing w:after="240"/>
      <w:jc w:val="center"/>
      <w:rPr>
        <w:rFonts w:ascii="Book Antiqua" w:eastAsia="Times New Roman" w:hAnsi="Book Antiqua" w:cs="Times New Roman"/>
        <w:sz w:val="24"/>
        <w:szCs w:val="24"/>
        <w:lang w:eastAsia="hu-HU"/>
      </w:rPr>
    </w:pPr>
    <w:r w:rsidRPr="00932B99">
      <w:rPr>
        <w:rFonts w:ascii="Book Antiqua" w:eastAsia="Times New Roman" w:hAnsi="Book Antiqua" w:cs="Times New Roman"/>
        <w:sz w:val="24"/>
        <w:szCs w:val="24"/>
        <w:lang w:eastAsia="hu-HU"/>
      </w:rPr>
      <w:t>Európai Uniós Kapcsolatokért Felelős Államtitkárság</w:t>
    </w:r>
  </w:p>
  <w:p w:rsidR="00020F3B" w:rsidRDefault="00020F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3B"/>
    <w:rsid w:val="00020F3B"/>
    <w:rsid w:val="001C4CB5"/>
    <w:rsid w:val="002259C5"/>
    <w:rsid w:val="00254721"/>
    <w:rsid w:val="002A01ED"/>
    <w:rsid w:val="002A139B"/>
    <w:rsid w:val="00333347"/>
    <w:rsid w:val="00344F1E"/>
    <w:rsid w:val="00603EB6"/>
    <w:rsid w:val="00623EB5"/>
    <w:rsid w:val="006755C5"/>
    <w:rsid w:val="006965AF"/>
    <w:rsid w:val="006A69CC"/>
    <w:rsid w:val="006B3DC8"/>
    <w:rsid w:val="007D2ACA"/>
    <w:rsid w:val="00834366"/>
    <w:rsid w:val="00885BD2"/>
    <w:rsid w:val="008B2222"/>
    <w:rsid w:val="008B6059"/>
    <w:rsid w:val="008F3192"/>
    <w:rsid w:val="00991950"/>
    <w:rsid w:val="00994D79"/>
    <w:rsid w:val="009C1129"/>
    <w:rsid w:val="00A70D10"/>
    <w:rsid w:val="00AD3157"/>
    <w:rsid w:val="00AD3FF9"/>
    <w:rsid w:val="00B0621B"/>
    <w:rsid w:val="00BA0CCB"/>
    <w:rsid w:val="00BE243F"/>
    <w:rsid w:val="00CE1447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30269-21FE-4AEA-BE03-E880A29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F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0F3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F3B"/>
  </w:style>
  <w:style w:type="paragraph" w:styleId="llb">
    <w:name w:val="footer"/>
    <w:basedOn w:val="Norml"/>
    <w:link w:val="llbChar"/>
    <w:uiPriority w:val="99"/>
    <w:unhideWhenUsed/>
    <w:rsid w:val="0002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F3B"/>
  </w:style>
  <w:style w:type="paragraph" w:styleId="Buborkszveg">
    <w:name w:val="Balloon Text"/>
    <w:basedOn w:val="Norml"/>
    <w:link w:val="BuborkszvegChar"/>
    <w:uiPriority w:val="99"/>
    <w:semiHidden/>
    <w:unhideWhenUsed/>
    <w:rsid w:val="0002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E4F6-91E5-44AB-A8F5-22E8497B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 Zsuzsa Ágnes dr.</dc:creator>
  <cp:lastModifiedBy>User</cp:lastModifiedBy>
  <cp:revision>2</cp:revision>
  <dcterms:created xsi:type="dcterms:W3CDTF">2019-03-11T13:16:00Z</dcterms:created>
  <dcterms:modified xsi:type="dcterms:W3CDTF">2019-03-11T13:16:00Z</dcterms:modified>
</cp:coreProperties>
</file>